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50" w:rsidRDefault="00691BD3">
      <w:pPr>
        <w:rPr>
          <w:lang w:val="kk-KZ"/>
        </w:rPr>
      </w:pPr>
      <w:r>
        <w:rPr>
          <w:lang w:val="kk-KZ"/>
        </w:rPr>
        <w:t>Дәріс бойынша бақылау сұрақтары:</w:t>
      </w:r>
    </w:p>
    <w:p w:rsidR="00691BD3" w:rsidRDefault="00691BD3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Айнымалы ток дегеніміз не?</w:t>
      </w:r>
    </w:p>
    <w:p w:rsidR="00691BD3" w:rsidRDefault="007F4438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Айнымалы ток тізбегінің ж</w:t>
      </w:r>
      <w:r w:rsidR="001B7B05">
        <w:rPr>
          <w:lang w:val="kk-KZ"/>
        </w:rPr>
        <w:t>алпы кед</w:t>
      </w:r>
      <w:r>
        <w:rPr>
          <w:lang w:val="kk-KZ"/>
        </w:rPr>
        <w:t>ергісі қалай анықталады?</w:t>
      </w:r>
    </w:p>
    <w:p w:rsidR="007F4438" w:rsidRDefault="007F4438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Ток және кернеудің өзгеру заңдылықтарын </w:t>
      </w:r>
      <w:r w:rsidR="00010DDF">
        <w:rPr>
          <w:lang w:val="kk-KZ"/>
        </w:rPr>
        <w:t>түсіндіріңіз</w:t>
      </w:r>
    </w:p>
    <w:p w:rsidR="00010DDF" w:rsidRDefault="001B7B05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Айнымалы ток тізбегі үшін Ом заңы</w:t>
      </w:r>
    </w:p>
    <w:p w:rsidR="001B7B05" w:rsidRDefault="001B7B05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Айнымалы ток тізбегі үшін Кирхгоф заңдары</w:t>
      </w:r>
    </w:p>
    <w:p w:rsidR="001B7B05" w:rsidRDefault="001B7B05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Айнымалы ток тізбегіндегі қуат, қуат балансы</w:t>
      </w:r>
    </w:p>
    <w:p w:rsidR="001B7B05" w:rsidRDefault="000877DE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Айнымалы ток тізбегі үшін топографиялық диаграмма құру </w:t>
      </w:r>
    </w:p>
    <w:p w:rsidR="000877DE" w:rsidRDefault="000877DE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Ток және кернек резонансы</w:t>
      </w:r>
    </w:p>
    <w:p w:rsidR="000877DE" w:rsidRDefault="000877DE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Үш фазалы тізбек дегеніміз не?</w:t>
      </w:r>
    </w:p>
    <w:p w:rsidR="000877DE" w:rsidRDefault="000877DE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Үш фазалы тізбектің жалғану түрлері</w:t>
      </w:r>
    </w:p>
    <w:p w:rsidR="000877DE" w:rsidRDefault="000877DE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Үш фазалы тізбектің негізгі параметрлерін есептеу</w:t>
      </w:r>
    </w:p>
    <w:p w:rsidR="000877DE" w:rsidRPr="00691BD3" w:rsidRDefault="000877DE" w:rsidP="00691BD3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Симметриялы және симметриялы емес үш фазалы тізбектер</w:t>
      </w:r>
    </w:p>
    <w:sectPr w:rsidR="000877DE" w:rsidRPr="00691BD3" w:rsidSect="000A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6B6B"/>
    <w:multiLevelType w:val="hybridMultilevel"/>
    <w:tmpl w:val="CF3E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91BD3"/>
    <w:rsid w:val="00010DDF"/>
    <w:rsid w:val="000877DE"/>
    <w:rsid w:val="000A543C"/>
    <w:rsid w:val="00184D50"/>
    <w:rsid w:val="001B7B05"/>
    <w:rsid w:val="00691BD3"/>
    <w:rsid w:val="007F4438"/>
    <w:rsid w:val="00842F34"/>
    <w:rsid w:val="00A2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</dc:creator>
  <cp:lastModifiedBy>Azamat</cp:lastModifiedBy>
  <cp:revision>1</cp:revision>
  <dcterms:created xsi:type="dcterms:W3CDTF">2020-11-05T15:10:00Z</dcterms:created>
  <dcterms:modified xsi:type="dcterms:W3CDTF">2020-11-06T15:33:00Z</dcterms:modified>
</cp:coreProperties>
</file>